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1D051" w14:textId="5276CE24" w:rsidR="002C68AA" w:rsidRDefault="00267429">
      <w:r w:rsidRPr="00267429">
        <w:drawing>
          <wp:inline distT="0" distB="0" distL="0" distR="0" wp14:anchorId="661EE395" wp14:editId="52ED26FC">
            <wp:extent cx="5943600" cy="2828925"/>
            <wp:effectExtent l="0" t="0" r="0" b="9525"/>
            <wp:docPr id="152769148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91488" name="Hình ảnh 1" descr="Ảnh có chứa văn bản, ảnh chụp màn hình, Phông chữ&#10;&#10;Mô tả được tạo tự động"/>
                    <pic:cNvPicPr/>
                  </pic:nvPicPr>
                  <pic:blipFill>
                    <a:blip r:embed="rId5"/>
                    <a:stretch>
                      <a:fillRect/>
                    </a:stretch>
                  </pic:blipFill>
                  <pic:spPr>
                    <a:xfrm>
                      <a:off x="0" y="0"/>
                      <a:ext cx="5943600" cy="2828925"/>
                    </a:xfrm>
                    <a:prstGeom prst="rect">
                      <a:avLst/>
                    </a:prstGeom>
                  </pic:spPr>
                </pic:pic>
              </a:graphicData>
            </a:graphic>
          </wp:inline>
        </w:drawing>
      </w:r>
      <w:r>
        <w:br/>
      </w:r>
      <w:r>
        <w:br/>
      </w:r>
      <w:r>
        <w:br/>
        <w:t xml:space="preserve">Parallel processing </w:t>
      </w:r>
      <w:r>
        <w:br/>
      </w:r>
      <w:r>
        <w:br/>
      </w:r>
      <w:r w:rsidR="00255760" w:rsidRPr="00255760">
        <w:drawing>
          <wp:inline distT="0" distB="0" distL="0" distR="0" wp14:anchorId="32CF29C0" wp14:editId="4ECE1037">
            <wp:extent cx="5943600" cy="2897505"/>
            <wp:effectExtent l="0" t="0" r="0" b="0"/>
            <wp:docPr id="7775154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1545" name="Hình ảnh 1" descr="Ảnh có chứa văn bản, ảnh chụp màn hình, Phông chữ&#10;&#10;Mô tả được tạo tự động"/>
                    <pic:cNvPicPr/>
                  </pic:nvPicPr>
                  <pic:blipFill>
                    <a:blip r:embed="rId6"/>
                    <a:stretch>
                      <a:fillRect/>
                    </a:stretch>
                  </pic:blipFill>
                  <pic:spPr>
                    <a:xfrm>
                      <a:off x="0" y="0"/>
                      <a:ext cx="5943600" cy="2897505"/>
                    </a:xfrm>
                    <a:prstGeom prst="rect">
                      <a:avLst/>
                    </a:prstGeom>
                  </pic:spPr>
                </pic:pic>
              </a:graphicData>
            </a:graphic>
          </wp:inline>
        </w:drawing>
      </w:r>
    </w:p>
    <w:p w14:paraId="07249A95" w14:textId="77777777" w:rsidR="00255760" w:rsidRPr="00255760" w:rsidRDefault="00255760" w:rsidP="00255760"/>
    <w:p w14:paraId="31C3BC11" w14:textId="77777777" w:rsidR="00255760" w:rsidRDefault="00255760" w:rsidP="00255760"/>
    <w:p w14:paraId="3BED9B84" w14:textId="77777777" w:rsidR="00255760" w:rsidRDefault="00255760" w:rsidP="00255760">
      <w:pPr>
        <w:tabs>
          <w:tab w:val="left" w:pos="3048"/>
        </w:tabs>
      </w:pPr>
      <w:r>
        <w:lastRenderedPageBreak/>
        <w:tab/>
      </w:r>
      <w:r w:rsidRPr="00255760">
        <w:rPr>
          <w:b/>
          <w:bCs/>
        </w:rPr>
        <w:t xml:space="preserve">BIG DATA TOOLS </w:t>
      </w:r>
      <w:r w:rsidRPr="00255760">
        <w:rPr>
          <w:b/>
          <w:bCs/>
        </w:rPr>
        <w:br/>
      </w:r>
      <w:r w:rsidRPr="00255760">
        <w:drawing>
          <wp:inline distT="0" distB="0" distL="0" distR="0" wp14:anchorId="0C90A698" wp14:editId="4F65201A">
            <wp:extent cx="5943600" cy="3321685"/>
            <wp:effectExtent l="0" t="0" r="0" b="0"/>
            <wp:docPr id="211285281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52810" name="Hình ảnh 1" descr="Ảnh có chứa văn bản, ảnh chụp màn hình, Phông chữ&#10;&#10;Mô tả được tạo tự động"/>
                    <pic:cNvPicPr/>
                  </pic:nvPicPr>
                  <pic:blipFill>
                    <a:blip r:embed="rId7"/>
                    <a:stretch>
                      <a:fillRect/>
                    </a:stretch>
                  </pic:blipFill>
                  <pic:spPr>
                    <a:xfrm>
                      <a:off x="0" y="0"/>
                      <a:ext cx="5943600" cy="3321685"/>
                    </a:xfrm>
                    <a:prstGeom prst="rect">
                      <a:avLst/>
                    </a:prstGeom>
                  </pic:spPr>
                </pic:pic>
              </a:graphicData>
            </a:graphic>
          </wp:inline>
        </w:drawing>
      </w:r>
      <w:r>
        <w:br/>
      </w:r>
    </w:p>
    <w:p w14:paraId="68A4F30D" w14:textId="77777777" w:rsidR="00255760" w:rsidRDefault="00255760" w:rsidP="00255760">
      <w:pPr>
        <w:tabs>
          <w:tab w:val="left" w:pos="3048"/>
        </w:tabs>
      </w:pPr>
    </w:p>
    <w:p w14:paraId="61215C8F" w14:textId="77777777" w:rsidR="00255760" w:rsidRDefault="00255760" w:rsidP="00255760">
      <w:pPr>
        <w:tabs>
          <w:tab w:val="left" w:pos="3048"/>
        </w:tabs>
      </w:pPr>
    </w:p>
    <w:p w14:paraId="10BA1B56" w14:textId="2FD5E153" w:rsidR="00255760" w:rsidRDefault="00255760" w:rsidP="00255760">
      <w:pPr>
        <w:tabs>
          <w:tab w:val="left" w:pos="3048"/>
        </w:tabs>
        <w:rPr>
          <w:b/>
          <w:bCs/>
        </w:rPr>
      </w:pPr>
      <w:r w:rsidRPr="00255760">
        <w:rPr>
          <w:b/>
          <w:bCs/>
        </w:rPr>
        <w:t xml:space="preserve">OPEN SOURCE AND BIG DATA </w:t>
      </w:r>
    </w:p>
    <w:p w14:paraId="07A52292" w14:textId="77777777" w:rsidR="00255760" w:rsidRDefault="00255760" w:rsidP="00255760">
      <w:pPr>
        <w:tabs>
          <w:tab w:val="left" w:pos="3048"/>
        </w:tabs>
        <w:rPr>
          <w:b/>
          <w:bCs/>
        </w:rPr>
      </w:pPr>
    </w:p>
    <w:p w14:paraId="640AB15C" w14:textId="4AD54E06" w:rsidR="00255760" w:rsidRDefault="00255760" w:rsidP="00255760">
      <w:pPr>
        <w:tabs>
          <w:tab w:val="left" w:pos="3048"/>
        </w:tabs>
      </w:pPr>
      <w:r w:rsidRPr="00255760">
        <w:t>Main comp</w:t>
      </w:r>
      <w:r>
        <w:t xml:space="preserve">onents of Hadoop </w:t>
      </w:r>
      <w:proofErr w:type="gramStart"/>
      <w:r>
        <w:t>ecosystem :</w:t>
      </w:r>
      <w:proofErr w:type="gramEnd"/>
      <w:r>
        <w:br/>
      </w:r>
    </w:p>
    <w:p w14:paraId="0E4BDCF1" w14:textId="187E1638" w:rsidR="00255760" w:rsidRDefault="00255760" w:rsidP="00255760">
      <w:pPr>
        <w:tabs>
          <w:tab w:val="left" w:pos="3048"/>
        </w:tabs>
      </w:pPr>
      <w:r>
        <w:t>+Hadoop</w:t>
      </w:r>
    </w:p>
    <w:p w14:paraId="7FF621F1" w14:textId="77777777" w:rsidR="00255760" w:rsidRDefault="00255760" w:rsidP="00255760">
      <w:pPr>
        <w:tabs>
          <w:tab w:val="left" w:pos="3048"/>
        </w:tabs>
      </w:pPr>
      <w:r>
        <w:t>+ HDFS</w:t>
      </w:r>
    </w:p>
    <w:p w14:paraId="65E4BF01" w14:textId="77777777" w:rsidR="00255760" w:rsidRDefault="00255760" w:rsidP="00255760">
      <w:pPr>
        <w:tabs>
          <w:tab w:val="left" w:pos="3048"/>
        </w:tabs>
      </w:pPr>
      <w:r>
        <w:t xml:space="preserve">+YARN </w:t>
      </w:r>
    </w:p>
    <w:p w14:paraId="46CAB18A" w14:textId="77777777" w:rsidR="00D27910" w:rsidRDefault="00255760" w:rsidP="00255760">
      <w:pPr>
        <w:tabs>
          <w:tab w:val="left" w:pos="3048"/>
        </w:tabs>
      </w:pPr>
      <w:r w:rsidRPr="00255760">
        <w:lastRenderedPageBreak/>
        <w:drawing>
          <wp:inline distT="0" distB="0" distL="0" distR="0" wp14:anchorId="1C6FC2B5" wp14:editId="50243356">
            <wp:extent cx="5943600" cy="2404745"/>
            <wp:effectExtent l="0" t="0" r="0" b="0"/>
            <wp:docPr id="79058044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80445" name="Hình ảnh 1" descr="Ảnh có chứa văn bản, ảnh chụp màn hình, Phông chữ&#10;&#10;Mô tả được tạo tự động"/>
                    <pic:cNvPicPr/>
                  </pic:nvPicPr>
                  <pic:blipFill>
                    <a:blip r:embed="rId8"/>
                    <a:stretch>
                      <a:fillRect/>
                    </a:stretch>
                  </pic:blipFill>
                  <pic:spPr>
                    <a:xfrm>
                      <a:off x="0" y="0"/>
                      <a:ext cx="5943600" cy="2404745"/>
                    </a:xfrm>
                    <a:prstGeom prst="rect">
                      <a:avLst/>
                    </a:prstGeom>
                  </pic:spPr>
                </pic:pic>
              </a:graphicData>
            </a:graphic>
          </wp:inline>
        </w:drawing>
      </w:r>
    </w:p>
    <w:p w14:paraId="3B10B10D" w14:textId="77777777" w:rsidR="00D27910" w:rsidRDefault="00D27910" w:rsidP="00255760">
      <w:pPr>
        <w:tabs>
          <w:tab w:val="left" w:pos="3048"/>
        </w:tabs>
      </w:pPr>
    </w:p>
    <w:p w14:paraId="53D977DD" w14:textId="77777777" w:rsidR="00DC2B5D" w:rsidRDefault="00D27910" w:rsidP="00255760">
      <w:pPr>
        <w:tabs>
          <w:tab w:val="left" w:pos="3048"/>
        </w:tabs>
        <w:rPr>
          <w:b/>
          <w:bCs/>
        </w:rPr>
      </w:pPr>
      <w:r w:rsidRPr="00D27910">
        <w:rPr>
          <w:b/>
          <w:bCs/>
        </w:rPr>
        <w:t xml:space="preserve">BEYOND THE HYPE </w:t>
      </w:r>
    </w:p>
    <w:p w14:paraId="3FB7735E" w14:textId="693ED43D" w:rsidR="00DC2B5D" w:rsidRDefault="00DC2B5D" w:rsidP="00255760">
      <w:pPr>
        <w:tabs>
          <w:tab w:val="left" w:pos="3048"/>
        </w:tabs>
        <w:rPr>
          <w:b/>
          <w:bCs/>
        </w:rPr>
      </w:pPr>
      <w:r>
        <w:rPr>
          <w:b/>
          <w:bCs/>
        </w:rPr>
        <w:t>1 zetta = 1 bill tera</w:t>
      </w:r>
    </w:p>
    <w:p w14:paraId="0200191E" w14:textId="79290FBA" w:rsidR="00E162D4" w:rsidRDefault="00E162D4" w:rsidP="00255760">
      <w:pPr>
        <w:tabs>
          <w:tab w:val="left" w:pos="3048"/>
        </w:tabs>
        <w:rPr>
          <w:b/>
          <w:bCs/>
        </w:rPr>
      </w:pPr>
      <w:r w:rsidRPr="00E162D4">
        <w:rPr>
          <w:b/>
          <w:bCs/>
        </w:rPr>
        <w:drawing>
          <wp:inline distT="0" distB="0" distL="0" distR="0" wp14:anchorId="374D44E9" wp14:editId="4D4CA6E5">
            <wp:extent cx="5943600" cy="3655060"/>
            <wp:effectExtent l="0" t="0" r="0" b="2540"/>
            <wp:docPr id="501378271"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78271" name="Hình ảnh 1" descr="Ảnh có chứa văn bản, ảnh chụp màn hình, Phông chữ, số&#10;&#10;Mô tả được tạo tự động"/>
                    <pic:cNvPicPr/>
                  </pic:nvPicPr>
                  <pic:blipFill>
                    <a:blip r:embed="rId9"/>
                    <a:stretch>
                      <a:fillRect/>
                    </a:stretch>
                  </pic:blipFill>
                  <pic:spPr>
                    <a:xfrm>
                      <a:off x="0" y="0"/>
                      <a:ext cx="5943600" cy="3655060"/>
                    </a:xfrm>
                    <a:prstGeom prst="rect">
                      <a:avLst/>
                    </a:prstGeom>
                  </pic:spPr>
                </pic:pic>
              </a:graphicData>
            </a:graphic>
          </wp:inline>
        </w:drawing>
      </w:r>
    </w:p>
    <w:p w14:paraId="1D9C9617" w14:textId="77777777" w:rsidR="00E162D4" w:rsidRDefault="00E162D4" w:rsidP="00255760">
      <w:pPr>
        <w:tabs>
          <w:tab w:val="left" w:pos="3048"/>
        </w:tabs>
        <w:rPr>
          <w:b/>
          <w:bCs/>
        </w:rPr>
      </w:pPr>
    </w:p>
    <w:p w14:paraId="1AB94E3C" w14:textId="77777777" w:rsidR="00E162D4" w:rsidRDefault="00E162D4" w:rsidP="00255760">
      <w:pPr>
        <w:tabs>
          <w:tab w:val="left" w:pos="3048"/>
        </w:tabs>
        <w:rPr>
          <w:b/>
          <w:bCs/>
        </w:rPr>
      </w:pPr>
    </w:p>
    <w:p w14:paraId="7F2C290D" w14:textId="77777777" w:rsidR="00E162D4" w:rsidRPr="00E162D4" w:rsidRDefault="00E162D4" w:rsidP="00E162D4">
      <w:pPr>
        <w:tabs>
          <w:tab w:val="left" w:pos="3048"/>
        </w:tabs>
        <w:rPr>
          <w:b/>
          <w:bCs/>
        </w:rPr>
      </w:pPr>
      <w:r w:rsidRPr="00E162D4">
        <w:rPr>
          <w:b/>
          <w:bCs/>
        </w:rPr>
        <w:t>In this lesson, you learned that:</w:t>
      </w:r>
    </w:p>
    <w:p w14:paraId="5C2FC378" w14:textId="77777777" w:rsidR="00E162D4" w:rsidRPr="00E162D4" w:rsidRDefault="00E162D4" w:rsidP="00E162D4">
      <w:pPr>
        <w:numPr>
          <w:ilvl w:val="0"/>
          <w:numId w:val="1"/>
        </w:numPr>
        <w:tabs>
          <w:tab w:val="left" w:pos="3048"/>
        </w:tabs>
        <w:rPr>
          <w:b/>
          <w:bCs/>
        </w:rPr>
      </w:pPr>
      <w:r w:rsidRPr="00E162D4">
        <w:rPr>
          <w:b/>
          <w:bCs/>
        </w:rPr>
        <w:lastRenderedPageBreak/>
        <w:t>Personal assistants like Siri, Alexa, and Google Now use Big Data and IoT to gather data and devise answers.</w:t>
      </w:r>
    </w:p>
    <w:p w14:paraId="2F6AB43A" w14:textId="77777777" w:rsidR="00E162D4" w:rsidRPr="00E162D4" w:rsidRDefault="00E162D4" w:rsidP="00E162D4">
      <w:pPr>
        <w:numPr>
          <w:ilvl w:val="0"/>
          <w:numId w:val="1"/>
        </w:numPr>
        <w:tabs>
          <w:tab w:val="left" w:pos="3048"/>
        </w:tabs>
        <w:rPr>
          <w:b/>
          <w:bCs/>
        </w:rPr>
      </w:pPr>
      <w:r w:rsidRPr="00E162D4">
        <w:rPr>
          <w:b/>
          <w:bCs/>
        </w:rPr>
        <w:t>Big Data Analytics helps companies gain insights from the data collected by IoT devices.</w:t>
      </w:r>
    </w:p>
    <w:p w14:paraId="2B90E28C" w14:textId="77777777" w:rsidR="00E162D4" w:rsidRPr="00E162D4" w:rsidRDefault="00E162D4" w:rsidP="00E162D4">
      <w:pPr>
        <w:numPr>
          <w:ilvl w:val="0"/>
          <w:numId w:val="1"/>
        </w:numPr>
        <w:tabs>
          <w:tab w:val="left" w:pos="3048"/>
        </w:tabs>
        <w:rPr>
          <w:b/>
          <w:bCs/>
        </w:rPr>
      </w:pPr>
      <w:r w:rsidRPr="00E162D4">
        <w:rPr>
          <w:b/>
          <w:bCs/>
        </w:rPr>
        <w:t>Big Data requires parallel processing on account of massive volumes of data that are too large to fit on any one computer.</w:t>
      </w:r>
    </w:p>
    <w:p w14:paraId="704FE7A7" w14:textId="77777777" w:rsidR="00E162D4" w:rsidRPr="00E162D4" w:rsidRDefault="00E162D4" w:rsidP="00E162D4">
      <w:pPr>
        <w:numPr>
          <w:ilvl w:val="0"/>
          <w:numId w:val="1"/>
        </w:numPr>
        <w:tabs>
          <w:tab w:val="left" w:pos="3048"/>
        </w:tabs>
        <w:rPr>
          <w:b/>
          <w:bCs/>
        </w:rPr>
      </w:pPr>
      <w:r w:rsidRPr="00E162D4">
        <w:rPr>
          <w:b/>
          <w:bCs/>
        </w:rPr>
        <w:t>“Embarrassingly parallel” calculations are the kinds of workloads that can easily be divided and run independently of one another. If any single process fails, that process has no impact on the other processes and can simply be re-run.</w:t>
      </w:r>
    </w:p>
    <w:p w14:paraId="4476E6DB" w14:textId="77777777" w:rsidR="00E162D4" w:rsidRPr="00E162D4" w:rsidRDefault="00E162D4" w:rsidP="00E162D4">
      <w:pPr>
        <w:numPr>
          <w:ilvl w:val="0"/>
          <w:numId w:val="1"/>
        </w:numPr>
        <w:tabs>
          <w:tab w:val="left" w:pos="3048"/>
        </w:tabs>
        <w:rPr>
          <w:b/>
          <w:bCs/>
        </w:rPr>
      </w:pPr>
      <w:r w:rsidRPr="00E162D4">
        <w:rPr>
          <w:b/>
          <w:bCs/>
        </w:rPr>
        <w:t>Open-source projects, which are free and completely transparent, run the world of Big Data and include the Hadoop project and big data tools like Apache Hive and Apache Spark.</w:t>
      </w:r>
    </w:p>
    <w:p w14:paraId="20833CB2" w14:textId="77777777" w:rsidR="00E162D4" w:rsidRPr="00E162D4" w:rsidRDefault="00E162D4" w:rsidP="00E162D4">
      <w:pPr>
        <w:numPr>
          <w:ilvl w:val="0"/>
          <w:numId w:val="1"/>
        </w:numPr>
        <w:tabs>
          <w:tab w:val="left" w:pos="3048"/>
        </w:tabs>
        <w:rPr>
          <w:b/>
          <w:bCs/>
        </w:rPr>
      </w:pPr>
      <w:r w:rsidRPr="00E162D4">
        <w:rPr>
          <w:b/>
          <w:bCs/>
        </w:rPr>
        <w:t xml:space="preserve">The Big Data tool ecosystem includes the following six main </w:t>
      </w:r>
      <w:proofErr w:type="gramStart"/>
      <w:r w:rsidRPr="00E162D4">
        <w:rPr>
          <w:b/>
          <w:bCs/>
        </w:rPr>
        <w:t>tooling</w:t>
      </w:r>
      <w:proofErr w:type="gramEnd"/>
      <w:r w:rsidRPr="00E162D4">
        <w:rPr>
          <w:b/>
          <w:bCs/>
        </w:rPr>
        <w:t xml:space="preserve"> categories: data technologies, analytics and visualization, business intelligence, cloud providers, NoSQL databases, and programming tools.</w:t>
      </w:r>
    </w:p>
    <w:p w14:paraId="2735EFE3" w14:textId="77777777" w:rsidR="00E162D4" w:rsidRDefault="00E162D4" w:rsidP="00255760">
      <w:pPr>
        <w:tabs>
          <w:tab w:val="left" w:pos="3048"/>
        </w:tabs>
        <w:rPr>
          <w:b/>
          <w:bCs/>
        </w:rPr>
      </w:pPr>
    </w:p>
    <w:p w14:paraId="459E3715" w14:textId="77777777" w:rsidR="00DC2B5D" w:rsidRDefault="00DC2B5D" w:rsidP="00255760">
      <w:pPr>
        <w:tabs>
          <w:tab w:val="left" w:pos="3048"/>
        </w:tabs>
        <w:rPr>
          <w:b/>
          <w:bCs/>
        </w:rPr>
      </w:pPr>
      <w:r w:rsidRPr="00DC2B5D">
        <w:rPr>
          <w:b/>
          <w:bCs/>
        </w:rPr>
        <w:lastRenderedPageBreak/>
        <w:drawing>
          <wp:inline distT="0" distB="0" distL="0" distR="0" wp14:anchorId="554E7147" wp14:editId="7AAAFEC2">
            <wp:extent cx="5943600" cy="4849495"/>
            <wp:effectExtent l="0" t="0" r="0" b="8255"/>
            <wp:docPr id="233903879" name="Hình ảnh 1"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3879" name="Hình ảnh 1" descr="Ảnh có chứa văn bản, ảnh chụp màn hình, biểu đồ, Phông chữ&#10;&#10;Mô tả được tạo tự động"/>
                    <pic:cNvPicPr/>
                  </pic:nvPicPr>
                  <pic:blipFill>
                    <a:blip r:embed="rId10"/>
                    <a:stretch>
                      <a:fillRect/>
                    </a:stretch>
                  </pic:blipFill>
                  <pic:spPr>
                    <a:xfrm>
                      <a:off x="0" y="0"/>
                      <a:ext cx="5943600" cy="4849495"/>
                    </a:xfrm>
                    <a:prstGeom prst="rect">
                      <a:avLst/>
                    </a:prstGeom>
                  </pic:spPr>
                </pic:pic>
              </a:graphicData>
            </a:graphic>
          </wp:inline>
        </w:drawing>
      </w:r>
    </w:p>
    <w:p w14:paraId="4FDC07EE" w14:textId="77777777" w:rsidR="00DC2B5D" w:rsidRDefault="00DC2B5D" w:rsidP="00255760">
      <w:pPr>
        <w:tabs>
          <w:tab w:val="left" w:pos="3048"/>
        </w:tabs>
        <w:rPr>
          <w:b/>
          <w:bCs/>
        </w:rPr>
      </w:pPr>
    </w:p>
    <w:p w14:paraId="66E1B7E4" w14:textId="0E4DE25D" w:rsidR="00255760" w:rsidRPr="00D27910" w:rsidRDefault="00255760" w:rsidP="00255760">
      <w:pPr>
        <w:tabs>
          <w:tab w:val="left" w:pos="3048"/>
        </w:tabs>
        <w:rPr>
          <w:b/>
          <w:bCs/>
        </w:rPr>
      </w:pPr>
      <w:r w:rsidRPr="00D27910">
        <w:rPr>
          <w:b/>
          <w:bCs/>
        </w:rPr>
        <w:tab/>
      </w:r>
    </w:p>
    <w:sectPr w:rsidR="00255760" w:rsidRPr="00D279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4F85F32"/>
    <w:multiLevelType w:val="multilevel"/>
    <w:tmpl w:val="8B6AE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632502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5952"/>
    <w:rsid w:val="00255760"/>
    <w:rsid w:val="00267429"/>
    <w:rsid w:val="002C68AA"/>
    <w:rsid w:val="00915952"/>
    <w:rsid w:val="00D27910"/>
    <w:rsid w:val="00DC2B5D"/>
    <w:rsid w:val="00DE36D1"/>
    <w:rsid w:val="00DF4F01"/>
    <w:rsid w:val="00E162D4"/>
    <w:rsid w:val="00F179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C4572"/>
  <w15:chartTrackingRefBased/>
  <w15:docId w15:val="{10EF61FE-2876-45E6-A332-D93B0C98E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91595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semiHidden/>
    <w:unhideWhenUsed/>
    <w:qFormat/>
    <w:rsid w:val="0091595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semiHidden/>
    <w:unhideWhenUsed/>
    <w:qFormat/>
    <w:rsid w:val="00915952"/>
    <w:pPr>
      <w:keepNext/>
      <w:keepLines/>
      <w:spacing w:before="160" w:after="80"/>
      <w:outlineLvl w:val="2"/>
    </w:pPr>
    <w:rPr>
      <w:rFonts w:eastAsiaTheme="majorEastAsia" w:cstheme="majorBidi"/>
      <w:color w:val="0F4761" w:themeColor="accent1" w:themeShade="BF"/>
      <w:sz w:val="28"/>
      <w:szCs w:val="28"/>
    </w:rPr>
  </w:style>
  <w:style w:type="paragraph" w:styleId="u4">
    <w:name w:val="heading 4"/>
    <w:basedOn w:val="Binhthng"/>
    <w:next w:val="Binhthng"/>
    <w:link w:val="u4Char"/>
    <w:uiPriority w:val="9"/>
    <w:semiHidden/>
    <w:unhideWhenUsed/>
    <w:qFormat/>
    <w:rsid w:val="00915952"/>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915952"/>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915952"/>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915952"/>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915952"/>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915952"/>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915952"/>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semiHidden/>
    <w:rsid w:val="00915952"/>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semiHidden/>
    <w:rsid w:val="00915952"/>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semiHidden/>
    <w:rsid w:val="00915952"/>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915952"/>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915952"/>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915952"/>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915952"/>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915952"/>
    <w:rPr>
      <w:rFonts w:eastAsiaTheme="majorEastAsia" w:cstheme="majorBidi"/>
      <w:color w:val="272727" w:themeColor="text1" w:themeTint="D8"/>
    </w:rPr>
  </w:style>
  <w:style w:type="paragraph" w:styleId="Tiu">
    <w:name w:val="Title"/>
    <w:basedOn w:val="Binhthng"/>
    <w:next w:val="Binhthng"/>
    <w:link w:val="TiuChar"/>
    <w:uiPriority w:val="10"/>
    <w:qFormat/>
    <w:rsid w:val="009159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915952"/>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915952"/>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915952"/>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915952"/>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915952"/>
    <w:rPr>
      <w:i/>
      <w:iCs/>
      <w:color w:val="404040" w:themeColor="text1" w:themeTint="BF"/>
    </w:rPr>
  </w:style>
  <w:style w:type="paragraph" w:styleId="oancuaDanhsach">
    <w:name w:val="List Paragraph"/>
    <w:basedOn w:val="Binhthng"/>
    <w:uiPriority w:val="34"/>
    <w:qFormat/>
    <w:rsid w:val="00915952"/>
    <w:pPr>
      <w:ind w:left="720"/>
      <w:contextualSpacing/>
    </w:pPr>
  </w:style>
  <w:style w:type="character" w:styleId="NhnmnhThm">
    <w:name w:val="Intense Emphasis"/>
    <w:basedOn w:val="Phngmcinhcuaoanvn"/>
    <w:uiPriority w:val="21"/>
    <w:qFormat/>
    <w:rsid w:val="00915952"/>
    <w:rPr>
      <w:i/>
      <w:iCs/>
      <w:color w:val="0F4761" w:themeColor="accent1" w:themeShade="BF"/>
    </w:rPr>
  </w:style>
  <w:style w:type="paragraph" w:styleId="Nhaykepm">
    <w:name w:val="Intense Quote"/>
    <w:basedOn w:val="Binhthng"/>
    <w:next w:val="Binhthng"/>
    <w:link w:val="NhaykepmChar"/>
    <w:uiPriority w:val="30"/>
    <w:qFormat/>
    <w:rsid w:val="009159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915952"/>
    <w:rPr>
      <w:i/>
      <w:iCs/>
      <w:color w:val="0F4761" w:themeColor="accent1" w:themeShade="BF"/>
    </w:rPr>
  </w:style>
  <w:style w:type="character" w:styleId="ThamchiuNhnmnh">
    <w:name w:val="Intense Reference"/>
    <w:basedOn w:val="Phngmcinhcuaoanvn"/>
    <w:uiPriority w:val="32"/>
    <w:qFormat/>
    <w:rsid w:val="0091595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4754276">
      <w:bodyDiv w:val="1"/>
      <w:marLeft w:val="0"/>
      <w:marRight w:val="0"/>
      <w:marTop w:val="0"/>
      <w:marBottom w:val="0"/>
      <w:divBdr>
        <w:top w:val="none" w:sz="0" w:space="0" w:color="auto"/>
        <w:left w:val="none" w:sz="0" w:space="0" w:color="auto"/>
        <w:bottom w:val="none" w:sz="0" w:space="0" w:color="auto"/>
        <w:right w:val="none" w:sz="0" w:space="0" w:color="auto"/>
      </w:divBdr>
    </w:div>
    <w:div w:id="1862667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44</TotalTime>
  <Pages>5</Pages>
  <Words>174</Words>
  <Characters>993</Characters>
  <Application>Microsoft Office Word</Application>
  <DocSecurity>0</DocSecurity>
  <Lines>8</Lines>
  <Paragraphs>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hải store256</dc:creator>
  <cp:keywords/>
  <dc:description/>
  <cp:lastModifiedBy>hải store256</cp:lastModifiedBy>
  <cp:revision>4</cp:revision>
  <dcterms:created xsi:type="dcterms:W3CDTF">2024-11-18T08:51:00Z</dcterms:created>
  <dcterms:modified xsi:type="dcterms:W3CDTF">2024-11-18T09:35:00Z</dcterms:modified>
</cp:coreProperties>
</file>